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心理学院第一届三笔一画技能大赛暨师范技能帮帮团</w:t>
      </w:r>
    </w:p>
    <w:p>
      <w:pPr>
        <w:spacing w:line="44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</w:rPr>
        <w:t>作品展示活动获奖名单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 w:cs="仿宋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</w:rPr>
        <w:t>4月18日至</w:t>
      </w: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月28日期间，为</w:t>
      </w:r>
      <w:r>
        <w:rPr>
          <w:rFonts w:hint="eastAsia" w:ascii="仿宋" w:hAnsi="仿宋" w:eastAsia="仿宋" w:cs="仿宋"/>
          <w:bCs/>
          <w:color w:val="333333"/>
          <w:sz w:val="28"/>
          <w:szCs w:val="28"/>
          <w:shd w:val="clear" w:color="auto" w:fill="FFFFFF"/>
        </w:rPr>
        <w:t>促进我院师范生的提升书写技能，练就扎实的教学能力，提高整体素质，增强就业竞争力，心理学院举办了以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“</w:t>
      </w:r>
      <w:r>
        <w:rPr>
          <w:rFonts w:hint="eastAsia" w:ascii="仿宋" w:hAnsi="仿宋" w:eastAsia="仿宋" w:cs="仿宋"/>
          <w:bCs/>
          <w:color w:val="333333"/>
          <w:sz w:val="28"/>
          <w:szCs w:val="28"/>
          <w:shd w:val="clear" w:color="auto" w:fill="FFFFFF"/>
        </w:rPr>
        <w:t>展书画技能，秀师者风采”为主题的三笔一画技能大赛暨师范技能帮帮团作品展示活动。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333333"/>
          <w:sz w:val="28"/>
          <w:szCs w:val="28"/>
          <w:shd w:val="clear" w:color="auto" w:fill="FFFFFF"/>
        </w:rPr>
        <w:t>在各个年级大力宣传下，学院同学们踊跃报名参加此次活动。</w:t>
      </w:r>
      <w:r>
        <w:rPr>
          <w:rFonts w:hint="eastAsia" w:ascii="仿宋" w:hAnsi="仿宋" w:eastAsia="仿宋" w:cs="仿宋"/>
          <w:sz w:val="28"/>
          <w:szCs w:val="28"/>
        </w:rPr>
        <w:t>本次大赛采用线上评选模式，比赛分为硬笔、简笔画两组。评委团由名师研究室指导老师孟迎芳老师、林荣茂老师、许艳凤老师、吴莹莹老师及名师研究室组长杨</w:t>
      </w:r>
      <w:r>
        <w:rPr>
          <w:rFonts w:ascii="仿宋" w:hAnsi="仿宋" w:eastAsia="仿宋" w:cs="仿宋"/>
          <w:sz w:val="28"/>
          <w:szCs w:val="28"/>
        </w:rPr>
        <w:t>研</w:t>
      </w:r>
      <w:r>
        <w:rPr>
          <w:rFonts w:hint="eastAsia" w:ascii="仿宋" w:hAnsi="仿宋" w:eastAsia="仿宋" w:cs="仿宋"/>
          <w:sz w:val="28"/>
          <w:szCs w:val="28"/>
        </w:rPr>
        <w:t>姿组成。经线上投递、作品上传、评委点赞等多个环节，两组别共17人进入复赛。复赛采用易班线上投票，根据得票数进行排名，最终获得一等奖2人，二等奖4人，三等奖6人，优秀奖58人，现将获奖名单公布如下：</w:t>
      </w:r>
    </w:p>
    <w:p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一、简笔画组（3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人）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一等奖：朱燕群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二等奖：谢晓彤</w:t>
      </w:r>
      <w:r>
        <w:rPr>
          <w:rFonts w:ascii="仿宋" w:hAnsi="仿宋" w:eastAsia="仿宋"/>
          <w:sz w:val="28"/>
          <w:szCs w:val="28"/>
        </w:rPr>
        <w:t xml:space="preserve"> 侯培雅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三等奖：丁楠</w:t>
      </w:r>
      <w:r>
        <w:rPr>
          <w:rFonts w:ascii="仿宋" w:hAnsi="仿宋" w:eastAsia="仿宋"/>
          <w:sz w:val="28"/>
          <w:szCs w:val="28"/>
        </w:rPr>
        <w:t xml:space="preserve"> 殷菲悦 李梦</w:t>
      </w:r>
    </w:p>
    <w:p>
      <w:pPr>
        <w:spacing w:line="440" w:lineRule="exact"/>
        <w:ind w:left="1134" w:hanging="1134" w:hanging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优秀奖：林雅瑜</w:t>
      </w:r>
      <w:r>
        <w:rPr>
          <w:rFonts w:ascii="仿宋" w:hAnsi="仿宋" w:eastAsia="仿宋"/>
          <w:sz w:val="28"/>
          <w:szCs w:val="28"/>
        </w:rPr>
        <w:t xml:space="preserve"> 李林倩 蔡宛臻 方美欣 许婷颖 江巧云 修炎 滕媛李丹煜 吴雅颖 李雅茹 张媛婷 包艺含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李洁瑜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林珊 杨佳曾若珩 肖家琪 雷雯霏 郭艺晗 陈梅桂 傅耀如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沙慧英子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张佳莹 黄巧茹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王琼叶 刘蔓蔓 林则地 黄小叶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陈含</w:t>
      </w:r>
    </w:p>
    <w:p>
      <w:pPr>
        <w:spacing w:line="440" w:lineRule="exact"/>
        <w:ind w:left="1134" w:hanging="1134" w:hangingChars="405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二、硬笔组（3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人）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一等奖：包艺含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二等奖：陈昕怡</w:t>
      </w:r>
      <w:r>
        <w:rPr>
          <w:rFonts w:ascii="仿宋" w:hAnsi="仿宋" w:eastAsia="仿宋"/>
          <w:sz w:val="28"/>
          <w:szCs w:val="28"/>
        </w:rPr>
        <w:t xml:space="preserve"> 丁楠</w:t>
      </w:r>
    </w:p>
    <w:p>
      <w:pPr>
        <w:spacing w:line="4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三等奖：曾若珩</w:t>
      </w:r>
      <w:r>
        <w:rPr>
          <w:rFonts w:ascii="仿宋" w:hAnsi="仿宋" w:eastAsia="仿宋"/>
          <w:sz w:val="28"/>
          <w:szCs w:val="28"/>
        </w:rPr>
        <w:t xml:space="preserve"> 李丹煜 黄小叶</w:t>
      </w:r>
    </w:p>
    <w:p>
      <w:pPr>
        <w:spacing w:line="440" w:lineRule="exact"/>
        <w:ind w:left="1120" w:hanging="1120" w:hangingChars="4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优秀奖：俞德霖</w:t>
      </w:r>
      <w:r>
        <w:rPr>
          <w:rFonts w:ascii="仿宋" w:hAnsi="仿宋" w:eastAsia="仿宋"/>
          <w:sz w:val="28"/>
          <w:szCs w:val="28"/>
        </w:rPr>
        <w:t xml:space="preserve"> 何贻婷 魏心远 殷菲悦 张郅俊 于悦洋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林沁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林珊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俸逸飞 李林倩 陈筠瑶 赖锦瑜 林则地 肖家琪 蔡琪欣  黄金玲 徐珍妮 朱燕群 谢林君 张依淼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柯静禧 陈晴昕  王滢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>方美欣 刘蔓蔓 刘建玲 姚鸿清 朱晨昕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共青团福建师范大学心理学院委员会</w:t>
      </w:r>
    </w:p>
    <w:p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2012年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ascii="仿宋" w:hAnsi="仿宋" w:eastAsia="仿宋"/>
          <w:sz w:val="28"/>
          <w:szCs w:val="28"/>
        </w:rPr>
        <w:t>日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40" w:lineRule="exact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CA"/>
    <w:rsid w:val="0001588C"/>
    <w:rsid w:val="00371ACA"/>
    <w:rsid w:val="0049330B"/>
    <w:rsid w:val="004F7DFD"/>
    <w:rsid w:val="00757604"/>
    <w:rsid w:val="008656D1"/>
    <w:rsid w:val="00943CC6"/>
    <w:rsid w:val="00B766EE"/>
    <w:rsid w:val="00D83519"/>
    <w:rsid w:val="30354F9F"/>
    <w:rsid w:val="31F5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</Words>
  <Characters>890</Characters>
  <Lines>7</Lines>
  <Paragraphs>2</Paragraphs>
  <TotalTime>28</TotalTime>
  <ScaleCrop>false</ScaleCrop>
  <LinksUpToDate>false</LinksUpToDate>
  <CharactersWithSpaces>1044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2020-04-29T10:55:00Z</dcterms:created>
  <dc:creator>一丹 吴</dc:creator>
  <cp:lastModifiedBy>Alexia</cp:lastModifiedBy>
  <dcterms:modified xsi:type="dcterms:W3CDTF">2020-04-29T11:35:25Z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